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457"/>
        <w:gridCol w:w="7378"/>
      </w:tblGrid>
      <w:tr w:rsidR="0011564F" w14:paraId="4EDE3F62" w14:textId="77777777" w:rsidTr="000C2AA8">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190410" w14:paraId="26058DF2" w14:textId="77777777" w:rsidTr="0009757B">
              <w:trPr>
                <w:trHeight w:val="9079"/>
              </w:trPr>
              <w:tc>
                <w:tcPr>
                  <w:tcW w:w="5000" w:type="pct"/>
                </w:tcPr>
                <w:p w14:paraId="78A28E29" w14:textId="239ACB53" w:rsidR="009D2335" w:rsidRPr="00A8164B" w:rsidRDefault="007E7BA5">
                  <w:pPr>
                    <w:pStyle w:val="Heading2"/>
                    <w:spacing w:before="0"/>
                    <w:rPr>
                      <w:b w:val="0"/>
                      <w:color w:val="0070C0"/>
                      <w:sz w:val="56"/>
                      <w:szCs w:val="56"/>
                    </w:rPr>
                  </w:pPr>
                  <w:r w:rsidRPr="00A8164B">
                    <w:rPr>
                      <w:b w:val="0"/>
                      <w:color w:val="0070C0"/>
                      <w:sz w:val="56"/>
                      <w:szCs w:val="56"/>
                    </w:rPr>
                    <w:t xml:space="preserve">How Can You </w:t>
                  </w:r>
                  <w:r w:rsidR="00450111">
                    <w:rPr>
                      <w:b w:val="0"/>
                      <w:color w:val="0070C0"/>
                      <w:sz w:val="56"/>
                      <w:szCs w:val="56"/>
                    </w:rPr>
                    <w:t>H</w:t>
                  </w:r>
                  <w:r w:rsidRPr="00A8164B">
                    <w:rPr>
                      <w:b w:val="0"/>
                      <w:color w:val="0070C0"/>
                      <w:sz w:val="56"/>
                      <w:szCs w:val="56"/>
                    </w:rPr>
                    <w:t>elp?</w:t>
                  </w:r>
                </w:p>
                <w:p w14:paraId="1C85A34C" w14:textId="06539D52" w:rsidR="007E7BA5" w:rsidRDefault="007E7BA5">
                  <w:pPr>
                    <w:rPr>
                      <w:sz w:val="26"/>
                      <w:szCs w:val="26"/>
                    </w:rPr>
                  </w:pPr>
                  <w:r w:rsidRPr="00A8164B">
                    <w:rPr>
                      <w:sz w:val="26"/>
                      <w:szCs w:val="26"/>
                    </w:rPr>
                    <w:t xml:space="preserve">We want to </w:t>
                  </w:r>
                  <w:r w:rsidR="0018488B">
                    <w:rPr>
                      <w:sz w:val="26"/>
                      <w:szCs w:val="26"/>
                    </w:rPr>
                    <w:t xml:space="preserve">continue to </w:t>
                  </w:r>
                  <w:r w:rsidRPr="00A8164B">
                    <w:rPr>
                      <w:sz w:val="26"/>
                      <w:szCs w:val="26"/>
                    </w:rPr>
                    <w:t xml:space="preserve">reach out to as many </w:t>
                  </w:r>
                  <w:r w:rsidR="00E3263A">
                    <w:rPr>
                      <w:sz w:val="26"/>
                      <w:szCs w:val="26"/>
                    </w:rPr>
                    <w:t xml:space="preserve">faith </w:t>
                  </w:r>
                  <w:r w:rsidRPr="00A8164B">
                    <w:rPr>
                      <w:sz w:val="26"/>
                      <w:szCs w:val="26"/>
                    </w:rPr>
                    <w:t>communities as possible to improve understanding and community integration.  We</w:t>
                  </w:r>
                  <w:r w:rsidR="00324E21">
                    <w:rPr>
                      <w:sz w:val="26"/>
                      <w:szCs w:val="26"/>
                    </w:rPr>
                    <w:t xml:space="preserve"> are involved in </w:t>
                  </w:r>
                  <w:r w:rsidR="00807FC2">
                    <w:rPr>
                      <w:sz w:val="26"/>
                      <w:szCs w:val="26"/>
                    </w:rPr>
                    <w:t>several</w:t>
                  </w:r>
                  <w:r w:rsidR="00324E21">
                    <w:rPr>
                      <w:sz w:val="26"/>
                      <w:szCs w:val="26"/>
                    </w:rPr>
                    <w:t xml:space="preserve"> initiatives with local schools</w:t>
                  </w:r>
                  <w:r w:rsidR="00807FC2">
                    <w:rPr>
                      <w:sz w:val="26"/>
                      <w:szCs w:val="26"/>
                    </w:rPr>
                    <w:t>, charities</w:t>
                  </w:r>
                  <w:r w:rsidR="00324E21">
                    <w:rPr>
                      <w:sz w:val="26"/>
                      <w:szCs w:val="26"/>
                    </w:rPr>
                    <w:t xml:space="preserve"> and community groups</w:t>
                  </w:r>
                  <w:r w:rsidRPr="00A8164B">
                    <w:rPr>
                      <w:sz w:val="26"/>
                      <w:szCs w:val="26"/>
                    </w:rPr>
                    <w:t xml:space="preserve"> and we have access to a</w:t>
                  </w:r>
                  <w:r w:rsidR="00A87324">
                    <w:rPr>
                      <w:sz w:val="26"/>
                      <w:szCs w:val="26"/>
                    </w:rPr>
                    <w:t xml:space="preserve"> </w:t>
                  </w:r>
                  <w:r w:rsidRPr="00A8164B">
                    <w:rPr>
                      <w:sz w:val="26"/>
                      <w:szCs w:val="26"/>
                    </w:rPr>
                    <w:t>range of resources about different faiths and beliefs</w:t>
                  </w:r>
                  <w:r w:rsidR="0018488B">
                    <w:rPr>
                      <w:sz w:val="26"/>
                      <w:szCs w:val="26"/>
                    </w:rPr>
                    <w:t xml:space="preserve">.  </w:t>
                  </w:r>
                </w:p>
                <w:p w14:paraId="50C703DE" w14:textId="69A76FC3" w:rsidR="009E2C12" w:rsidRPr="00A8164B" w:rsidRDefault="009E2C12">
                  <w:pPr>
                    <w:rPr>
                      <w:sz w:val="26"/>
                      <w:szCs w:val="26"/>
                    </w:rPr>
                  </w:pPr>
                  <w:r w:rsidRPr="00A8164B">
                    <w:rPr>
                      <w:sz w:val="26"/>
                      <w:szCs w:val="26"/>
                    </w:rPr>
                    <w:t>Please tell your friends about us and ask them to get involved</w:t>
                  </w:r>
                  <w:r>
                    <w:rPr>
                      <w:sz w:val="26"/>
                      <w:szCs w:val="26"/>
                    </w:rPr>
                    <w:t xml:space="preserve"> too</w:t>
                  </w:r>
                  <w:r w:rsidRPr="00A8164B">
                    <w:rPr>
                      <w:sz w:val="26"/>
                      <w:szCs w:val="26"/>
                    </w:rPr>
                    <w:t>!</w:t>
                  </w:r>
                </w:p>
                <w:p w14:paraId="2E05788A" w14:textId="77777777" w:rsidR="009D2335" w:rsidRPr="00A8164B" w:rsidRDefault="0057522A">
                  <w:pPr>
                    <w:pStyle w:val="Heading2"/>
                    <w:rPr>
                      <w:b w:val="0"/>
                      <w:color w:val="0070C0"/>
                      <w:sz w:val="56"/>
                      <w:szCs w:val="56"/>
                    </w:rPr>
                  </w:pPr>
                  <w:bookmarkStart w:id="0" w:name="_Toc347752182"/>
                  <w:r w:rsidRPr="00A8164B">
                    <w:rPr>
                      <w:b w:val="0"/>
                      <w:color w:val="0070C0"/>
                      <w:sz w:val="56"/>
                      <w:szCs w:val="56"/>
                    </w:rPr>
                    <w:t>Contact Us</w:t>
                  </w:r>
                  <w:bookmarkEnd w:id="0"/>
                </w:p>
                <w:p w14:paraId="26F39D68" w14:textId="6FBA4052" w:rsidR="00E3263A" w:rsidRPr="00324E21" w:rsidRDefault="00807FC2" w:rsidP="00AE6171">
                  <w:pPr>
                    <w:rPr>
                      <w:sz w:val="26"/>
                      <w:szCs w:val="26"/>
                    </w:rPr>
                  </w:pPr>
                  <w:r>
                    <w:rPr>
                      <w:sz w:val="26"/>
                      <w:szCs w:val="26"/>
                    </w:rPr>
                    <w:t xml:space="preserve">Please see our website </w:t>
                  </w:r>
                  <w:hyperlink r:id="rId10" w:history="1">
                    <w:r w:rsidRPr="00324E21">
                      <w:rPr>
                        <w:rStyle w:val="Hyperlink"/>
                        <w:sz w:val="26"/>
                        <w:szCs w:val="26"/>
                      </w:rPr>
                      <w:t>www.mifn.org.uk</w:t>
                    </w:r>
                  </w:hyperlink>
                  <w:r>
                    <w:rPr>
                      <w:sz w:val="26"/>
                      <w:szCs w:val="26"/>
                    </w:rPr>
                    <w:t xml:space="preserve"> for more</w:t>
                  </w:r>
                  <w:r w:rsidRPr="00A8164B">
                    <w:rPr>
                      <w:sz w:val="26"/>
                      <w:szCs w:val="26"/>
                    </w:rPr>
                    <w:t xml:space="preserve"> information</w:t>
                  </w:r>
                  <w:r>
                    <w:rPr>
                      <w:sz w:val="26"/>
                      <w:szCs w:val="26"/>
                    </w:rPr>
                    <w:t xml:space="preserve"> and how to contact us.</w:t>
                  </w:r>
                </w:p>
                <w:p w14:paraId="3FC9F14E" w14:textId="58F5A898" w:rsidR="00A87324" w:rsidRDefault="00E3263A" w:rsidP="00A87324">
                  <w:pPr>
                    <w:rPr>
                      <w:rStyle w:val="Hyperlink"/>
                      <w:sz w:val="26"/>
                      <w:szCs w:val="26"/>
                    </w:rPr>
                  </w:pPr>
                  <w:r>
                    <w:rPr>
                      <w:sz w:val="26"/>
                      <w:szCs w:val="26"/>
                    </w:rPr>
                    <w:t xml:space="preserve">More information </w:t>
                  </w:r>
                  <w:r w:rsidR="00807FC2">
                    <w:rPr>
                      <w:sz w:val="26"/>
                      <w:szCs w:val="26"/>
                    </w:rPr>
                    <w:t>about National Inter-Faith developments go to</w:t>
                  </w:r>
                  <w:r>
                    <w:rPr>
                      <w:sz w:val="26"/>
                      <w:szCs w:val="26"/>
                    </w:rPr>
                    <w:t xml:space="preserve"> </w:t>
                  </w:r>
                  <w:hyperlink r:id="rId11" w:history="1">
                    <w:r w:rsidRPr="00412F3C">
                      <w:rPr>
                        <w:rStyle w:val="Hyperlink"/>
                        <w:sz w:val="26"/>
                        <w:szCs w:val="26"/>
                      </w:rPr>
                      <w:t>www.interfaith.org.uk</w:t>
                    </w:r>
                  </w:hyperlink>
                  <w:r w:rsidR="00807FC2">
                    <w:rPr>
                      <w:rStyle w:val="Hyperlink"/>
                    </w:rPr>
                    <w:t xml:space="preserve">. </w:t>
                  </w:r>
                  <w:r w:rsidR="00A87324">
                    <w:rPr>
                      <w:sz w:val="26"/>
                      <w:szCs w:val="26"/>
                    </w:rPr>
                    <w:t xml:space="preserve"> </w:t>
                  </w:r>
                  <w:r w:rsidR="00807FC2">
                    <w:rPr>
                      <w:sz w:val="26"/>
                      <w:szCs w:val="26"/>
                    </w:rPr>
                    <w:t xml:space="preserve">You can find out more about Kent Inter-Faith work at </w:t>
                  </w:r>
                  <w:hyperlink r:id="rId12" w:history="1">
                    <w:r w:rsidR="00324E21" w:rsidRPr="00324E21">
                      <w:rPr>
                        <w:rStyle w:val="Hyperlink"/>
                        <w:sz w:val="26"/>
                        <w:szCs w:val="26"/>
                      </w:rPr>
                      <w:t>https://www.kent.gov.uk/leisure-and-community/your-local-community/interfaith-working</w:t>
                    </w:r>
                  </w:hyperlink>
                </w:p>
                <w:p w14:paraId="6351A9A8" w14:textId="4EE67516" w:rsidR="00892287" w:rsidRDefault="00892287" w:rsidP="00A87324">
                  <w:pPr>
                    <w:rPr>
                      <w:rStyle w:val="Hyperlink"/>
                      <w:sz w:val="26"/>
                      <w:szCs w:val="26"/>
                    </w:rPr>
                  </w:pPr>
                </w:p>
                <w:p w14:paraId="7A26ABC6" w14:textId="3898C284" w:rsidR="00892287" w:rsidRDefault="00892287" w:rsidP="00A87324">
                  <w:pPr>
                    <w:rPr>
                      <w:rStyle w:val="Hyperlink"/>
                      <w:sz w:val="26"/>
                      <w:szCs w:val="26"/>
                    </w:rPr>
                  </w:pPr>
                </w:p>
                <w:p w14:paraId="576B17E5" w14:textId="29C2C123" w:rsidR="00892287" w:rsidRPr="009E2C12" w:rsidRDefault="00892287" w:rsidP="00A87324">
                  <w:pPr>
                    <w:rPr>
                      <w:i/>
                      <w:iCs/>
                      <w:color w:val="7F7F7F" w:themeColor="text1" w:themeTint="80"/>
                      <w:sz w:val="16"/>
                      <w:szCs w:val="16"/>
                    </w:rPr>
                  </w:pPr>
                  <w:proofErr w:type="spellStart"/>
                  <w:r w:rsidRPr="009E2C12">
                    <w:rPr>
                      <w:i/>
                      <w:iCs/>
                      <w:color w:val="7F7F7F" w:themeColor="text1" w:themeTint="80"/>
                      <w:sz w:val="16"/>
                      <w:szCs w:val="16"/>
                    </w:rPr>
                    <w:t>mifn</w:t>
                  </w:r>
                  <w:proofErr w:type="spellEnd"/>
                  <w:r w:rsidRPr="009E2C12">
                    <w:rPr>
                      <w:i/>
                      <w:iCs/>
                      <w:color w:val="7F7F7F" w:themeColor="text1" w:themeTint="80"/>
                      <w:sz w:val="16"/>
                      <w:szCs w:val="16"/>
                    </w:rPr>
                    <w:t xml:space="preserve"> booklet rev Ju</w:t>
                  </w:r>
                  <w:r w:rsidR="00CE382D">
                    <w:rPr>
                      <w:i/>
                      <w:iCs/>
                      <w:color w:val="7F7F7F" w:themeColor="text1" w:themeTint="80"/>
                      <w:sz w:val="16"/>
                      <w:szCs w:val="16"/>
                    </w:rPr>
                    <w:t>ly</w:t>
                  </w:r>
                  <w:r w:rsidRPr="009E2C12">
                    <w:rPr>
                      <w:i/>
                      <w:iCs/>
                      <w:color w:val="7F7F7F" w:themeColor="text1" w:themeTint="80"/>
                      <w:sz w:val="16"/>
                      <w:szCs w:val="16"/>
                    </w:rPr>
                    <w:t xml:space="preserve"> 2022 </w:t>
                  </w:r>
                </w:p>
                <w:p w14:paraId="082F9F79" w14:textId="0618930D" w:rsidR="00E3263A" w:rsidRPr="00E3263A" w:rsidRDefault="00E3263A" w:rsidP="00AE6171">
                  <w:pPr>
                    <w:rPr>
                      <w:sz w:val="26"/>
                      <w:szCs w:val="26"/>
                    </w:rPr>
                  </w:pPr>
                </w:p>
              </w:tc>
            </w:tr>
            <w:tr w:rsidR="00190410" w14:paraId="448DE568" w14:textId="77777777" w:rsidTr="0009757B">
              <w:trPr>
                <w:trHeight w:val="2232"/>
              </w:trPr>
              <w:tc>
                <w:tcPr>
                  <w:tcW w:w="5000" w:type="pct"/>
                  <w:vAlign w:val="bottom"/>
                </w:tcPr>
                <w:p w14:paraId="5F0100F0" w14:textId="77777777" w:rsidR="009D2335" w:rsidRDefault="009D2335">
                  <w:pPr>
                    <w:pStyle w:val="NoSpacing"/>
                  </w:pPr>
                </w:p>
              </w:tc>
            </w:tr>
          </w:tbl>
          <w:p w14:paraId="12A6A80B" w14:textId="77777777" w:rsidR="009D2335" w:rsidRDefault="009D2335">
            <w:pPr>
              <w:pStyle w:val="NoSpacing"/>
            </w:pPr>
          </w:p>
        </w:tc>
        <w:tc>
          <w:tcPr>
            <w:tcW w:w="864" w:type="dxa"/>
          </w:tcPr>
          <w:p w14:paraId="1E8958A2" w14:textId="77777777" w:rsidR="009D2335" w:rsidRDefault="009D2335">
            <w:pPr>
              <w:pStyle w:val="NoSpacing"/>
            </w:pPr>
          </w:p>
        </w:tc>
        <w:tc>
          <w:tcPr>
            <w:tcW w:w="457" w:type="dxa"/>
          </w:tcPr>
          <w:p w14:paraId="1619FFE4" w14:textId="77777777" w:rsidR="009D2335" w:rsidRDefault="009D2335">
            <w:pPr>
              <w:pStyle w:val="NoSpacing"/>
            </w:pPr>
          </w:p>
        </w:tc>
        <w:tc>
          <w:tcPr>
            <w:tcW w:w="7378" w:type="dxa"/>
          </w:tcPr>
          <w:p w14:paraId="4C523D7E" w14:textId="77777777" w:rsidR="00C931FC" w:rsidRDefault="00C931FC" w:rsidP="0009757B">
            <w:pPr>
              <w:ind w:left="573"/>
            </w:pPr>
          </w:p>
          <w:tbl>
            <w:tblPr>
              <w:tblW w:w="5000" w:type="pct"/>
              <w:tblCellMar>
                <w:left w:w="0" w:type="dxa"/>
                <w:right w:w="0" w:type="dxa"/>
              </w:tblCellMar>
              <w:tblLook w:val="04A0" w:firstRow="1" w:lastRow="0" w:firstColumn="1" w:lastColumn="0" w:noHBand="0" w:noVBand="1"/>
              <w:tblDescription w:val="Front cover layout"/>
            </w:tblPr>
            <w:tblGrid>
              <w:gridCol w:w="7378"/>
            </w:tblGrid>
            <w:tr w:rsidR="00AE6171" w14:paraId="4090B30A" w14:textId="77777777" w:rsidTr="00C931FC">
              <w:trPr>
                <w:trHeight w:val="3125"/>
              </w:trPr>
              <w:tc>
                <w:tcPr>
                  <w:tcW w:w="5000" w:type="pct"/>
                  <w:vAlign w:val="bottom"/>
                </w:tcPr>
                <w:p w14:paraId="7F2E0A9E" w14:textId="389E0DD4" w:rsidR="00E3263A" w:rsidRPr="00190410" w:rsidRDefault="001D0131" w:rsidP="0009757B">
                  <w:pPr>
                    <w:pStyle w:val="Title"/>
                    <w:ind w:left="573"/>
                    <w:jc w:val="center"/>
                    <w:rPr>
                      <w:b/>
                      <w:bCs/>
                      <w:color w:val="0070C0"/>
                      <w:sz w:val="56"/>
                      <w:szCs w:val="56"/>
                    </w:rPr>
                  </w:pPr>
                  <w:r w:rsidRPr="00190410">
                    <w:rPr>
                      <w:b/>
                      <w:bCs/>
                      <w:color w:val="0070C0"/>
                      <w:sz w:val="56"/>
                      <w:szCs w:val="56"/>
                    </w:rPr>
                    <w:t>Maidstone</w:t>
                  </w:r>
                </w:p>
                <w:p w14:paraId="7479C9C3" w14:textId="0A4956B9" w:rsidR="00C931FC" w:rsidRDefault="001D0131" w:rsidP="0009757B">
                  <w:pPr>
                    <w:pStyle w:val="Title"/>
                    <w:ind w:left="573"/>
                    <w:jc w:val="center"/>
                    <w:rPr>
                      <w:b/>
                      <w:bCs/>
                      <w:color w:val="0070C0"/>
                      <w:sz w:val="56"/>
                      <w:szCs w:val="56"/>
                    </w:rPr>
                  </w:pPr>
                  <w:r w:rsidRPr="00190410">
                    <w:rPr>
                      <w:b/>
                      <w:bCs/>
                      <w:color w:val="0070C0"/>
                      <w:sz w:val="56"/>
                      <w:szCs w:val="56"/>
                    </w:rPr>
                    <w:t>Inter-Faith Network</w:t>
                  </w:r>
                </w:p>
                <w:p w14:paraId="3A90BA6B" w14:textId="77777777" w:rsidR="003910DA" w:rsidRPr="00190410" w:rsidRDefault="003910DA" w:rsidP="0009757B">
                  <w:pPr>
                    <w:pStyle w:val="Title"/>
                    <w:ind w:left="573"/>
                    <w:jc w:val="center"/>
                    <w:rPr>
                      <w:b/>
                      <w:bCs/>
                      <w:color w:val="0070C0"/>
                      <w:sz w:val="56"/>
                      <w:szCs w:val="56"/>
                    </w:rPr>
                  </w:pPr>
                </w:p>
                <w:p w14:paraId="3FA57985" w14:textId="77777777" w:rsidR="009C4DBD" w:rsidRDefault="009C4DBD" w:rsidP="0009757B">
                  <w:pPr>
                    <w:pStyle w:val="Title"/>
                    <w:ind w:left="573"/>
                    <w:jc w:val="center"/>
                    <w:rPr>
                      <w:color w:val="0070C0"/>
                      <w:sz w:val="56"/>
                      <w:szCs w:val="56"/>
                    </w:rPr>
                  </w:pPr>
                </w:p>
                <w:p w14:paraId="225D8A06" w14:textId="364E781F" w:rsidR="0011564F" w:rsidRPr="0011564F" w:rsidRDefault="009C4DBD" w:rsidP="0011564F">
                  <w:pPr>
                    <w:pStyle w:val="Title"/>
                    <w:ind w:left="573"/>
                    <w:jc w:val="center"/>
                    <w:rPr>
                      <w:color w:val="0070C0"/>
                      <w:sz w:val="56"/>
                      <w:szCs w:val="56"/>
                    </w:rPr>
                  </w:pPr>
                  <w:r w:rsidRPr="000C2AA8">
                    <w:rPr>
                      <w:noProof/>
                      <w:color w:val="0070C0"/>
                    </w:rPr>
                    <w:drawing>
                      <wp:inline distT="0" distB="0" distL="0" distR="0" wp14:anchorId="56B7D95E" wp14:editId="724EB1BA">
                        <wp:extent cx="3877310" cy="16086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6328" cy="1653897"/>
                                </a:xfrm>
                                <a:prstGeom prst="rect">
                                  <a:avLst/>
                                </a:prstGeom>
                              </pic:spPr>
                            </pic:pic>
                          </a:graphicData>
                        </a:graphic>
                      </wp:inline>
                    </w:drawing>
                  </w:r>
                </w:p>
                <w:p w14:paraId="76E02E04" w14:textId="13B4333A" w:rsidR="0011564F" w:rsidRDefault="0011564F" w:rsidP="0011564F">
                  <w:pPr>
                    <w:pStyle w:val="Title"/>
                    <w:ind w:left="573"/>
                    <w:jc w:val="center"/>
                    <w:rPr>
                      <w:color w:val="0070C0"/>
                      <w:sz w:val="22"/>
                      <w:szCs w:val="22"/>
                    </w:rPr>
                  </w:pPr>
                  <w:r w:rsidRPr="0011564F">
                    <w:rPr>
                      <w:noProof/>
                      <w:color w:val="0070C0"/>
                      <w:sz w:val="22"/>
                      <w:szCs w:val="22"/>
                    </w:rPr>
                    <w:drawing>
                      <wp:inline distT="0" distB="0" distL="0" distR="0" wp14:anchorId="4D25A9F8" wp14:editId="66FD04F6">
                        <wp:extent cx="1937692" cy="6584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3671" cy="680917"/>
                                </a:xfrm>
                                <a:prstGeom prst="rect">
                                  <a:avLst/>
                                </a:prstGeom>
                              </pic:spPr>
                            </pic:pic>
                          </a:graphicData>
                        </a:graphic>
                      </wp:inline>
                    </w:drawing>
                  </w:r>
                  <w:r w:rsidRPr="0011564F">
                    <w:rPr>
                      <w:noProof/>
                      <w:color w:val="0070C0"/>
                      <w:sz w:val="22"/>
                      <w:szCs w:val="22"/>
                    </w:rPr>
                    <w:drawing>
                      <wp:inline distT="0" distB="0" distL="0" distR="0" wp14:anchorId="0FDA3D30" wp14:editId="197243E1">
                        <wp:extent cx="1924463" cy="6597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3178" cy="693608"/>
                                </a:xfrm>
                                <a:prstGeom prst="rect">
                                  <a:avLst/>
                                </a:prstGeom>
                              </pic:spPr>
                            </pic:pic>
                          </a:graphicData>
                        </a:graphic>
                      </wp:inline>
                    </w:drawing>
                  </w:r>
                </w:p>
                <w:p w14:paraId="031DF418" w14:textId="2F29DCCA" w:rsidR="0011564F" w:rsidRDefault="0011564F" w:rsidP="0011564F">
                  <w:pPr>
                    <w:pStyle w:val="Title"/>
                    <w:ind w:left="573"/>
                    <w:jc w:val="center"/>
                    <w:rPr>
                      <w:color w:val="0070C0"/>
                      <w:sz w:val="22"/>
                      <w:szCs w:val="22"/>
                    </w:rPr>
                  </w:pPr>
                </w:p>
                <w:p w14:paraId="74080155" w14:textId="72280373" w:rsidR="0011564F" w:rsidRDefault="0011564F" w:rsidP="0011564F">
                  <w:pPr>
                    <w:pStyle w:val="Title"/>
                    <w:ind w:left="573"/>
                    <w:jc w:val="center"/>
                    <w:rPr>
                      <w:color w:val="0070C0"/>
                      <w:sz w:val="22"/>
                      <w:szCs w:val="22"/>
                    </w:rPr>
                  </w:pPr>
                </w:p>
                <w:p w14:paraId="04195070" w14:textId="5A2F7D53" w:rsidR="0011564F" w:rsidRDefault="0011564F" w:rsidP="0011564F">
                  <w:pPr>
                    <w:pStyle w:val="Title"/>
                    <w:ind w:left="573"/>
                    <w:jc w:val="center"/>
                    <w:rPr>
                      <w:color w:val="0070C0"/>
                      <w:sz w:val="22"/>
                      <w:szCs w:val="22"/>
                    </w:rPr>
                  </w:pPr>
                </w:p>
                <w:p w14:paraId="6AE7D289" w14:textId="5A84B57F" w:rsidR="0011564F" w:rsidRDefault="0011564F" w:rsidP="0011564F">
                  <w:pPr>
                    <w:pStyle w:val="Title"/>
                    <w:ind w:left="573"/>
                    <w:jc w:val="center"/>
                    <w:rPr>
                      <w:color w:val="0070C0"/>
                      <w:sz w:val="22"/>
                      <w:szCs w:val="22"/>
                    </w:rPr>
                  </w:pPr>
                </w:p>
                <w:p w14:paraId="3033C059" w14:textId="4C66EFCC" w:rsidR="0011564F" w:rsidRDefault="0011564F" w:rsidP="0011564F">
                  <w:pPr>
                    <w:pStyle w:val="Title"/>
                    <w:ind w:left="573"/>
                    <w:jc w:val="center"/>
                    <w:rPr>
                      <w:color w:val="0070C0"/>
                      <w:sz w:val="22"/>
                      <w:szCs w:val="22"/>
                    </w:rPr>
                  </w:pPr>
                </w:p>
                <w:p w14:paraId="32B5FA1F" w14:textId="77777777" w:rsidR="003910DA" w:rsidRDefault="0011564F" w:rsidP="0011564F">
                  <w:pPr>
                    <w:pStyle w:val="Title"/>
                    <w:ind w:left="573"/>
                    <w:jc w:val="center"/>
                    <w:rPr>
                      <w:b/>
                      <w:bCs/>
                      <w:color w:val="0070C0"/>
                      <w:sz w:val="44"/>
                      <w:szCs w:val="44"/>
                    </w:rPr>
                  </w:pPr>
                  <w:r w:rsidRPr="0011564F">
                    <w:rPr>
                      <w:b/>
                      <w:bCs/>
                      <w:color w:val="0070C0"/>
                      <w:sz w:val="44"/>
                      <w:szCs w:val="44"/>
                    </w:rPr>
                    <w:t xml:space="preserve">WHO WE ARE </w:t>
                  </w:r>
                  <w:proofErr w:type="gramStart"/>
                  <w:r w:rsidRPr="0011564F">
                    <w:rPr>
                      <w:b/>
                      <w:bCs/>
                      <w:color w:val="0070C0"/>
                      <w:sz w:val="44"/>
                      <w:szCs w:val="44"/>
                    </w:rPr>
                    <w:t>AND</w:t>
                  </w:r>
                  <w:proofErr w:type="gramEnd"/>
                  <w:r w:rsidRPr="0011564F">
                    <w:rPr>
                      <w:b/>
                      <w:bCs/>
                      <w:color w:val="0070C0"/>
                      <w:sz w:val="44"/>
                      <w:szCs w:val="44"/>
                    </w:rPr>
                    <w:t xml:space="preserve"> </w:t>
                  </w:r>
                </w:p>
                <w:p w14:paraId="240A3A4E" w14:textId="232738AD" w:rsidR="0011564F" w:rsidRPr="0011564F" w:rsidRDefault="0011564F" w:rsidP="0011564F">
                  <w:pPr>
                    <w:pStyle w:val="Title"/>
                    <w:ind w:left="573"/>
                    <w:jc w:val="center"/>
                    <w:rPr>
                      <w:b/>
                      <w:bCs/>
                      <w:color w:val="0070C0"/>
                      <w:sz w:val="44"/>
                      <w:szCs w:val="44"/>
                    </w:rPr>
                  </w:pPr>
                  <w:r w:rsidRPr="0011564F">
                    <w:rPr>
                      <w:b/>
                      <w:bCs/>
                      <w:color w:val="0070C0"/>
                      <w:sz w:val="44"/>
                      <w:szCs w:val="44"/>
                    </w:rPr>
                    <w:t>WHAT WE DO</w:t>
                  </w:r>
                </w:p>
                <w:p w14:paraId="3398BB72" w14:textId="77777777" w:rsidR="0011564F" w:rsidRDefault="0011564F" w:rsidP="0011564F">
                  <w:pPr>
                    <w:pStyle w:val="Title"/>
                    <w:ind w:left="573"/>
                    <w:jc w:val="center"/>
                    <w:rPr>
                      <w:color w:val="0070C0"/>
                      <w:sz w:val="22"/>
                      <w:szCs w:val="22"/>
                    </w:rPr>
                  </w:pPr>
                </w:p>
                <w:p w14:paraId="7E7A9AC7" w14:textId="0ABD7C7D" w:rsidR="0011564F" w:rsidRPr="00CE382D" w:rsidRDefault="0011564F" w:rsidP="0011564F">
                  <w:pPr>
                    <w:pStyle w:val="Title"/>
                    <w:rPr>
                      <w:color w:val="0070C0"/>
                      <w:sz w:val="56"/>
                      <w:szCs w:val="56"/>
                    </w:rPr>
                  </w:pPr>
                </w:p>
              </w:tc>
            </w:tr>
            <w:tr w:rsidR="00AE6171" w14:paraId="4B286ED0" w14:textId="77777777">
              <w:trPr>
                <w:trHeight w:val="3989"/>
              </w:trPr>
              <w:tc>
                <w:tcPr>
                  <w:tcW w:w="5000" w:type="pct"/>
                  <w:vAlign w:val="center"/>
                </w:tcPr>
                <w:p w14:paraId="105AA600" w14:textId="74F5AA4C" w:rsidR="00190410" w:rsidRPr="00190410" w:rsidRDefault="00190410" w:rsidP="0011564F">
                  <w:pPr>
                    <w:pStyle w:val="Organization"/>
                    <w:rPr>
                      <w:b w:val="0"/>
                      <w:color w:val="0070C0"/>
                      <w:sz w:val="44"/>
                      <w:szCs w:val="44"/>
                    </w:rPr>
                  </w:pPr>
                </w:p>
                <w:p w14:paraId="77491E9D" w14:textId="0EFC570B" w:rsidR="009C4DBD" w:rsidRDefault="009C4DBD" w:rsidP="0009757B">
                  <w:pPr>
                    <w:pStyle w:val="NoSpacing"/>
                    <w:ind w:left="573"/>
                  </w:pPr>
                </w:p>
              </w:tc>
            </w:tr>
            <w:tr w:rsidR="00AE6171" w14:paraId="0DD89A0E" w14:textId="77777777">
              <w:trPr>
                <w:trHeight w:val="1800"/>
              </w:trPr>
              <w:tc>
                <w:tcPr>
                  <w:tcW w:w="5000" w:type="pct"/>
                </w:tcPr>
                <w:p w14:paraId="6E820A78" w14:textId="5435D39E" w:rsidR="00C931FC" w:rsidRPr="00C931FC" w:rsidRDefault="00C931FC" w:rsidP="0009757B">
                  <w:pPr>
                    <w:pStyle w:val="Organization"/>
                    <w:ind w:left="573"/>
                    <w:rPr>
                      <w:b w:val="0"/>
                      <w:color w:val="0070C0"/>
                    </w:rPr>
                  </w:pPr>
                </w:p>
              </w:tc>
            </w:tr>
          </w:tbl>
          <w:p w14:paraId="499AB352" w14:textId="77777777" w:rsidR="009D2335" w:rsidRDefault="009D2335" w:rsidP="0009757B">
            <w:pPr>
              <w:pStyle w:val="NoSpacing"/>
              <w:ind w:left="573"/>
            </w:pPr>
          </w:p>
        </w:tc>
      </w:tr>
      <w:tr w:rsidR="0011564F" w14:paraId="20FE0B3E" w14:textId="77777777" w:rsidTr="000C2AA8">
        <w:trPr>
          <w:trHeight w:hRule="exact" w:val="9792"/>
        </w:trPr>
        <w:tc>
          <w:tcPr>
            <w:tcW w:w="6192" w:type="dxa"/>
          </w:tcPr>
          <w:p w14:paraId="1DEB92AC" w14:textId="77777777" w:rsidR="007E7BA5" w:rsidRPr="00A8164B" w:rsidRDefault="00AE6171">
            <w:pPr>
              <w:pStyle w:val="TOCHeading"/>
              <w:rPr>
                <w:color w:val="0070C0"/>
                <w:sz w:val="56"/>
                <w:szCs w:val="56"/>
              </w:rPr>
            </w:pPr>
            <w:r w:rsidRPr="00A8164B">
              <w:rPr>
                <w:color w:val="0070C0"/>
                <w:sz w:val="56"/>
                <w:szCs w:val="56"/>
              </w:rPr>
              <w:lastRenderedPageBreak/>
              <w:t xml:space="preserve">Our Vision and </w:t>
            </w:r>
          </w:p>
          <w:p w14:paraId="0D0C7600" w14:textId="113AF592" w:rsidR="009D2335" w:rsidRPr="00A8164B" w:rsidRDefault="00AE6171">
            <w:pPr>
              <w:pStyle w:val="TOCHeading"/>
              <w:rPr>
                <w:color w:val="0070C0"/>
                <w:sz w:val="56"/>
                <w:szCs w:val="56"/>
              </w:rPr>
            </w:pPr>
            <w:r w:rsidRPr="00A8164B">
              <w:rPr>
                <w:color w:val="0070C0"/>
                <w:sz w:val="56"/>
                <w:szCs w:val="56"/>
              </w:rPr>
              <w:t>Objectives</w:t>
            </w:r>
          </w:p>
          <w:p w14:paraId="3B730002" w14:textId="77777777" w:rsidR="00AE6171" w:rsidRPr="00F91C52" w:rsidRDefault="00AE6171" w:rsidP="00A8164B">
            <w:pPr>
              <w:pStyle w:val="ListParagraph"/>
              <w:numPr>
                <w:ilvl w:val="1"/>
                <w:numId w:val="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rFonts w:cstheme="minorHAnsi"/>
                <w:color w:val="595959" w:themeColor="text1" w:themeTint="A6"/>
                <w:sz w:val="26"/>
                <w:szCs w:val="26"/>
                <w:lang w:val="en-US"/>
              </w:rPr>
            </w:pPr>
            <w:r w:rsidRPr="00F91C52">
              <w:rPr>
                <w:rFonts w:cstheme="minorHAnsi"/>
                <w:b/>
                <w:color w:val="595959" w:themeColor="text1" w:themeTint="A6"/>
                <w:sz w:val="26"/>
                <w:szCs w:val="26"/>
                <w:lang w:val="en-US"/>
              </w:rPr>
              <w:t>Vision</w:t>
            </w:r>
            <w:r w:rsidRPr="00F91C52">
              <w:rPr>
                <w:rFonts w:cstheme="minorHAnsi"/>
                <w:color w:val="595959" w:themeColor="text1" w:themeTint="A6"/>
                <w:sz w:val="26"/>
                <w:szCs w:val="26"/>
                <w:lang w:val="en-US"/>
              </w:rPr>
              <w:t>.  Improved understanding, dialogue and relationships between people of different faiths and beliefs in the Maidstone area through respect of differences and recognition of similarities.</w:t>
            </w:r>
          </w:p>
          <w:p w14:paraId="45D42E82" w14:textId="6174E9FD" w:rsidR="00AE6171" w:rsidRPr="00F91C52" w:rsidRDefault="00AE6171" w:rsidP="00A8164B">
            <w:pPr>
              <w:pStyle w:val="ListParagraph"/>
              <w:numPr>
                <w:ilvl w:val="1"/>
                <w:numId w:val="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rFonts w:cstheme="minorHAnsi"/>
                <w:color w:val="595959" w:themeColor="text1" w:themeTint="A6"/>
                <w:sz w:val="26"/>
                <w:szCs w:val="26"/>
                <w:lang w:val="en-US"/>
              </w:rPr>
            </w:pPr>
            <w:r w:rsidRPr="00F91C52">
              <w:rPr>
                <w:rFonts w:cstheme="minorHAnsi"/>
                <w:b/>
                <w:color w:val="595959" w:themeColor="text1" w:themeTint="A6"/>
                <w:sz w:val="26"/>
                <w:szCs w:val="26"/>
                <w:lang w:val="en-US"/>
              </w:rPr>
              <w:t>Mission</w:t>
            </w:r>
            <w:r w:rsidRPr="00F91C52">
              <w:rPr>
                <w:rFonts w:cstheme="minorHAnsi"/>
                <w:color w:val="595959" w:themeColor="text1" w:themeTint="A6"/>
                <w:sz w:val="26"/>
                <w:szCs w:val="26"/>
                <w:lang w:val="en-US"/>
              </w:rPr>
              <w:t>.  To promote, organi</w:t>
            </w:r>
            <w:r w:rsidR="00450111" w:rsidRPr="00F91C52">
              <w:rPr>
                <w:rFonts w:cstheme="minorHAnsi"/>
                <w:color w:val="595959" w:themeColor="text1" w:themeTint="A6"/>
                <w:sz w:val="26"/>
                <w:szCs w:val="26"/>
                <w:lang w:val="en-US"/>
              </w:rPr>
              <w:t>s</w:t>
            </w:r>
            <w:r w:rsidRPr="00F91C52">
              <w:rPr>
                <w:rFonts w:cstheme="minorHAnsi"/>
                <w:color w:val="595959" w:themeColor="text1" w:themeTint="A6"/>
                <w:sz w:val="26"/>
                <w:szCs w:val="26"/>
                <w:lang w:val="en-US"/>
              </w:rPr>
              <w:t>e and support inter-faith activities in the Maidstone area to learn about faith and belief traditions, inform others, reduce misunderstanding and improve community relationships.</w:t>
            </w:r>
          </w:p>
          <w:p w14:paraId="78090CA3" w14:textId="77777777" w:rsidR="00AE6171" w:rsidRPr="00F91C52" w:rsidRDefault="00AE6171" w:rsidP="00A8164B">
            <w:pPr>
              <w:pStyle w:val="ListParagraph"/>
              <w:numPr>
                <w:ilvl w:val="1"/>
                <w:numId w:val="3"/>
              </w:numPr>
              <w:tabs>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rFonts w:cstheme="minorHAnsi"/>
                <w:color w:val="595959" w:themeColor="text1" w:themeTint="A6"/>
                <w:sz w:val="26"/>
                <w:szCs w:val="26"/>
                <w:lang w:val="en-US"/>
              </w:rPr>
            </w:pPr>
            <w:r w:rsidRPr="00F91C52">
              <w:rPr>
                <w:rFonts w:cstheme="minorHAnsi"/>
                <w:b/>
                <w:color w:val="595959" w:themeColor="text1" w:themeTint="A6"/>
                <w:sz w:val="26"/>
                <w:szCs w:val="26"/>
                <w:lang w:val="en-US"/>
              </w:rPr>
              <w:t>Objectives</w:t>
            </w:r>
            <w:r w:rsidRPr="00F91C52">
              <w:rPr>
                <w:rFonts w:cstheme="minorHAnsi"/>
                <w:color w:val="595959" w:themeColor="text1" w:themeTint="A6"/>
                <w:sz w:val="26"/>
                <w:szCs w:val="26"/>
                <w:lang w:val="en-US"/>
              </w:rPr>
              <w:t>.  A combination of meetings and community engagement activities which deliver the vision and mission, supporting local initiatives to improve community relationships, working with other statutory and voluntary organisations in the Maidstone area.</w:t>
            </w:r>
          </w:p>
          <w:p w14:paraId="0E36BA23" w14:textId="77777777" w:rsidR="00AE6171" w:rsidRPr="00F91C52" w:rsidRDefault="00AE6171" w:rsidP="00A8164B">
            <w:pPr>
              <w:pStyle w:val="ListParagraph"/>
              <w:numPr>
                <w:ilvl w:val="1"/>
                <w:numId w:val="3"/>
              </w:numPr>
              <w:tabs>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rFonts w:cstheme="minorHAnsi"/>
                <w:color w:val="595959" w:themeColor="text1" w:themeTint="A6"/>
                <w:sz w:val="26"/>
                <w:szCs w:val="26"/>
                <w:lang w:val="en-US"/>
              </w:rPr>
            </w:pPr>
            <w:r w:rsidRPr="00F91C52">
              <w:rPr>
                <w:rFonts w:cstheme="minorHAnsi"/>
                <w:b/>
                <w:color w:val="595959" w:themeColor="text1" w:themeTint="A6"/>
                <w:sz w:val="26"/>
                <w:szCs w:val="26"/>
                <w:lang w:val="en-US"/>
              </w:rPr>
              <w:t>Strategies</w:t>
            </w:r>
            <w:r w:rsidRPr="00F91C52">
              <w:rPr>
                <w:rFonts w:cstheme="minorHAnsi"/>
                <w:color w:val="595959" w:themeColor="text1" w:themeTint="A6"/>
                <w:sz w:val="26"/>
                <w:szCs w:val="26"/>
                <w:lang w:val="en-US"/>
              </w:rPr>
              <w:t>.  Public events will be held on a regular basis and include a range of relevant topics to deliver the Network’s mission above.  Community engagement activities would be undertaken by linking with other local organisations currently involved in such projects to avoid duplication and enhance our efforts.</w:t>
            </w:r>
          </w:p>
          <w:p w14:paraId="64FF9AB8" w14:textId="279BEEFA" w:rsidR="009D2335" w:rsidRPr="00A8164B" w:rsidRDefault="009D2335" w:rsidP="00AE6171">
            <w:pPr>
              <w:pStyle w:val="TOC1"/>
              <w:rPr>
                <w:sz w:val="26"/>
                <w:szCs w:val="26"/>
              </w:rPr>
            </w:pPr>
          </w:p>
        </w:tc>
        <w:tc>
          <w:tcPr>
            <w:tcW w:w="864" w:type="dxa"/>
          </w:tcPr>
          <w:p w14:paraId="3CDF6E6B" w14:textId="77777777" w:rsidR="009D2335" w:rsidRDefault="009D2335">
            <w:pPr>
              <w:pStyle w:val="NoSpacing"/>
            </w:pPr>
          </w:p>
        </w:tc>
        <w:tc>
          <w:tcPr>
            <w:tcW w:w="457" w:type="dxa"/>
          </w:tcPr>
          <w:p w14:paraId="629BD616" w14:textId="77777777" w:rsidR="009D2335" w:rsidRDefault="009D2335">
            <w:pPr>
              <w:pStyle w:val="NoSpacing"/>
            </w:pPr>
          </w:p>
        </w:tc>
        <w:tc>
          <w:tcPr>
            <w:tcW w:w="7378" w:type="dxa"/>
          </w:tcPr>
          <w:p w14:paraId="4CBFE4AD" w14:textId="77777777" w:rsidR="00CB7863" w:rsidRDefault="00AE6171" w:rsidP="0009757B">
            <w:pPr>
              <w:pStyle w:val="Heading1"/>
              <w:ind w:left="715"/>
              <w:rPr>
                <w:color w:val="0070C0"/>
                <w:sz w:val="56"/>
                <w:szCs w:val="56"/>
              </w:rPr>
            </w:pPr>
            <w:r w:rsidRPr="00A8164B">
              <w:rPr>
                <w:color w:val="0070C0"/>
                <w:sz w:val="56"/>
                <w:szCs w:val="56"/>
              </w:rPr>
              <w:t>Who We Are</w:t>
            </w:r>
          </w:p>
          <w:p w14:paraId="44D595A4" w14:textId="77777777" w:rsidR="00CB7863" w:rsidRDefault="00CB7863" w:rsidP="0009757B">
            <w:pPr>
              <w:pStyle w:val="Heading1"/>
              <w:ind w:left="715"/>
              <w:rPr>
                <w:color w:val="auto"/>
                <w:sz w:val="26"/>
                <w:szCs w:val="26"/>
              </w:rPr>
            </w:pPr>
          </w:p>
          <w:p w14:paraId="73E01B5B" w14:textId="121AEE14" w:rsidR="00F91C52" w:rsidRPr="00F91C52" w:rsidRDefault="00AE6171" w:rsidP="0009757B">
            <w:pPr>
              <w:pStyle w:val="Heading1"/>
              <w:ind w:left="715"/>
              <w:rPr>
                <w:sz w:val="26"/>
                <w:szCs w:val="26"/>
              </w:rPr>
            </w:pPr>
            <w:proofErr w:type="spellStart"/>
            <w:r w:rsidRPr="00F91C52">
              <w:rPr>
                <w:sz w:val="26"/>
                <w:szCs w:val="26"/>
              </w:rPr>
              <w:t>Maidstone</w:t>
            </w:r>
            <w:proofErr w:type="spellEnd"/>
            <w:r w:rsidRPr="00F91C52">
              <w:rPr>
                <w:sz w:val="26"/>
                <w:szCs w:val="26"/>
              </w:rPr>
              <w:t xml:space="preserve"> Inter-Faith Network (MIFN) was formed in </w:t>
            </w:r>
            <w:r w:rsidR="00F91C52">
              <w:rPr>
                <w:sz w:val="26"/>
                <w:szCs w:val="26"/>
              </w:rPr>
              <w:t xml:space="preserve">January </w:t>
            </w:r>
            <w:r w:rsidRPr="00F91C52">
              <w:rPr>
                <w:sz w:val="26"/>
                <w:szCs w:val="26"/>
              </w:rPr>
              <w:t xml:space="preserve">2018.  </w:t>
            </w:r>
            <w:r w:rsidR="007E7BA5" w:rsidRPr="00F91C52">
              <w:rPr>
                <w:sz w:val="26"/>
                <w:szCs w:val="26"/>
              </w:rPr>
              <w:t xml:space="preserve">It is made up of a number of members from different faiths and beliefs in the Maidstone area.  We are </w:t>
            </w:r>
            <w:r w:rsidR="00CE382D">
              <w:rPr>
                <w:sz w:val="26"/>
                <w:szCs w:val="26"/>
              </w:rPr>
              <w:t xml:space="preserve">a friendly group who are </w:t>
            </w:r>
            <w:r w:rsidR="007E7BA5" w:rsidRPr="00F91C52">
              <w:rPr>
                <w:sz w:val="26"/>
                <w:szCs w:val="26"/>
              </w:rPr>
              <w:t>still growing and hope to welcome future</w:t>
            </w:r>
            <w:r w:rsidR="007E7BA5" w:rsidRPr="00F91C52">
              <w:t xml:space="preserve"> </w:t>
            </w:r>
            <w:r w:rsidR="007E7BA5" w:rsidRPr="00F91C52">
              <w:rPr>
                <w:sz w:val="26"/>
                <w:szCs w:val="26"/>
              </w:rPr>
              <w:t>members from other faith backgrounds</w:t>
            </w:r>
            <w:r w:rsidR="00A8164B" w:rsidRPr="00F91C52">
              <w:rPr>
                <w:sz w:val="26"/>
                <w:szCs w:val="26"/>
              </w:rPr>
              <w:t xml:space="preserve"> in the ne</w:t>
            </w:r>
            <w:r w:rsidR="00CB7863" w:rsidRPr="00F91C52">
              <w:rPr>
                <w:sz w:val="26"/>
                <w:szCs w:val="26"/>
              </w:rPr>
              <w:t xml:space="preserve">ar </w:t>
            </w:r>
            <w:r w:rsidR="00A8164B" w:rsidRPr="00F91C52">
              <w:rPr>
                <w:sz w:val="26"/>
                <w:szCs w:val="26"/>
              </w:rPr>
              <w:t>futu</w:t>
            </w:r>
            <w:r w:rsidR="00CB7863" w:rsidRPr="00F91C52">
              <w:rPr>
                <w:sz w:val="26"/>
                <w:szCs w:val="26"/>
              </w:rPr>
              <w:t>re.</w:t>
            </w:r>
          </w:p>
          <w:p w14:paraId="257F6E86" w14:textId="77777777" w:rsidR="00F91C52" w:rsidRPr="00882813" w:rsidRDefault="00F91C52" w:rsidP="0009757B">
            <w:pPr>
              <w:pStyle w:val="Heading1"/>
              <w:ind w:left="715"/>
              <w:rPr>
                <w:color w:val="0070C0"/>
                <w:sz w:val="24"/>
                <w:szCs w:val="24"/>
              </w:rPr>
            </w:pPr>
          </w:p>
          <w:p w14:paraId="1D9A7E88" w14:textId="2D976EB9" w:rsidR="00CB7863" w:rsidRDefault="007E7BA5" w:rsidP="0009757B">
            <w:pPr>
              <w:pStyle w:val="Heading1"/>
              <w:ind w:left="715"/>
              <w:rPr>
                <w:color w:val="0070C0"/>
                <w:sz w:val="56"/>
                <w:szCs w:val="56"/>
              </w:rPr>
            </w:pPr>
            <w:r w:rsidRPr="00A8164B">
              <w:rPr>
                <w:color w:val="0070C0"/>
                <w:sz w:val="56"/>
                <w:szCs w:val="56"/>
              </w:rPr>
              <w:t>Our Plans for 20</w:t>
            </w:r>
            <w:r w:rsidR="00ED1459">
              <w:rPr>
                <w:color w:val="0070C0"/>
                <w:sz w:val="56"/>
                <w:szCs w:val="56"/>
              </w:rPr>
              <w:t>22/23</w:t>
            </w:r>
          </w:p>
          <w:p w14:paraId="4B550896" w14:textId="5CBEC50D" w:rsidR="00E3263A" w:rsidRPr="00F91C52" w:rsidRDefault="00E3263A" w:rsidP="0009757B">
            <w:pPr>
              <w:ind w:left="715"/>
              <w:rPr>
                <w:sz w:val="26"/>
                <w:szCs w:val="26"/>
              </w:rPr>
            </w:pPr>
            <w:r w:rsidRPr="00F91C52">
              <w:rPr>
                <w:sz w:val="26"/>
                <w:szCs w:val="26"/>
              </w:rPr>
              <w:t>Our plans for the year include:</w:t>
            </w:r>
          </w:p>
          <w:p w14:paraId="7148E1A2" w14:textId="7F0720CA" w:rsidR="007E7BA5" w:rsidRPr="00F91C52" w:rsidRDefault="00ED1459" w:rsidP="0009757B">
            <w:pPr>
              <w:pStyle w:val="ListParagraph"/>
              <w:numPr>
                <w:ilvl w:val="0"/>
                <w:numId w:val="6"/>
              </w:numPr>
              <w:ind w:left="715"/>
              <w:rPr>
                <w:color w:val="595959" w:themeColor="text1" w:themeTint="A6"/>
                <w:sz w:val="26"/>
                <w:szCs w:val="26"/>
              </w:rPr>
            </w:pPr>
            <w:r w:rsidRPr="00F91C52">
              <w:rPr>
                <w:color w:val="595959" w:themeColor="text1" w:themeTint="A6"/>
                <w:sz w:val="26"/>
                <w:szCs w:val="26"/>
              </w:rPr>
              <w:t xml:space="preserve">Working </w:t>
            </w:r>
            <w:r w:rsidR="007F35A2">
              <w:rPr>
                <w:color w:val="595959" w:themeColor="text1" w:themeTint="A6"/>
                <w:sz w:val="26"/>
                <w:szCs w:val="26"/>
              </w:rPr>
              <w:t>with</w:t>
            </w:r>
            <w:r w:rsidRPr="00F91C52">
              <w:rPr>
                <w:color w:val="595959" w:themeColor="text1" w:themeTint="A6"/>
                <w:sz w:val="26"/>
                <w:szCs w:val="26"/>
              </w:rPr>
              <w:t xml:space="preserve"> </w:t>
            </w:r>
            <w:r w:rsidR="008A1479" w:rsidRPr="00F91C52">
              <w:rPr>
                <w:color w:val="595959" w:themeColor="text1" w:themeTint="A6"/>
                <w:sz w:val="26"/>
                <w:szCs w:val="26"/>
              </w:rPr>
              <w:t xml:space="preserve">children and staff in </w:t>
            </w:r>
            <w:r w:rsidRPr="00F91C52">
              <w:rPr>
                <w:color w:val="595959" w:themeColor="text1" w:themeTint="A6"/>
                <w:sz w:val="26"/>
                <w:szCs w:val="26"/>
              </w:rPr>
              <w:t>local primary and secondary schools to promote inter-faith awareness and understanding</w:t>
            </w:r>
          </w:p>
          <w:p w14:paraId="01EC65DE" w14:textId="39A3394F" w:rsidR="007E7BA5" w:rsidRPr="00F91C52" w:rsidRDefault="00ED1459" w:rsidP="0009757B">
            <w:pPr>
              <w:pStyle w:val="ListParagraph"/>
              <w:numPr>
                <w:ilvl w:val="0"/>
                <w:numId w:val="6"/>
              </w:numPr>
              <w:ind w:left="715"/>
              <w:rPr>
                <w:color w:val="595959" w:themeColor="text1" w:themeTint="A6"/>
                <w:sz w:val="26"/>
                <w:szCs w:val="26"/>
              </w:rPr>
            </w:pPr>
            <w:r w:rsidRPr="00F91C52">
              <w:rPr>
                <w:color w:val="595959" w:themeColor="text1" w:themeTint="A6"/>
                <w:sz w:val="26"/>
                <w:szCs w:val="26"/>
              </w:rPr>
              <w:t xml:space="preserve">Working with </w:t>
            </w:r>
            <w:r w:rsidR="007A2D98" w:rsidRPr="00F91C52">
              <w:rPr>
                <w:color w:val="595959" w:themeColor="text1" w:themeTint="A6"/>
                <w:sz w:val="26"/>
                <w:szCs w:val="26"/>
              </w:rPr>
              <w:t xml:space="preserve">staff, volunteers and users of </w:t>
            </w:r>
            <w:r w:rsidRPr="00F91C52">
              <w:rPr>
                <w:color w:val="595959" w:themeColor="text1" w:themeTint="A6"/>
                <w:sz w:val="26"/>
                <w:szCs w:val="26"/>
              </w:rPr>
              <w:t>local charities and community groups to improve faith knowledge and inter-faith understanding</w:t>
            </w:r>
          </w:p>
          <w:p w14:paraId="45DA646A" w14:textId="5B46C40C" w:rsidR="00CB7863" w:rsidRPr="00F91C52" w:rsidRDefault="00CB7863" w:rsidP="0009757B">
            <w:pPr>
              <w:pStyle w:val="ListParagraph"/>
              <w:numPr>
                <w:ilvl w:val="0"/>
                <w:numId w:val="6"/>
              </w:numPr>
              <w:ind w:left="715"/>
              <w:rPr>
                <w:color w:val="595959" w:themeColor="text1" w:themeTint="A6"/>
                <w:sz w:val="26"/>
                <w:szCs w:val="26"/>
              </w:rPr>
            </w:pPr>
            <w:r w:rsidRPr="00F91C52">
              <w:rPr>
                <w:color w:val="595959" w:themeColor="text1" w:themeTint="A6"/>
                <w:sz w:val="26"/>
                <w:szCs w:val="26"/>
              </w:rPr>
              <w:t>Assisting Kent County Council with their community cohesion and equal opportunities work</w:t>
            </w:r>
          </w:p>
          <w:p w14:paraId="44DBE224" w14:textId="42530606" w:rsidR="00CB7863" w:rsidRPr="00F91C52" w:rsidRDefault="00CB7863" w:rsidP="0009757B">
            <w:pPr>
              <w:pStyle w:val="ListParagraph"/>
              <w:numPr>
                <w:ilvl w:val="0"/>
                <w:numId w:val="6"/>
              </w:numPr>
              <w:ind w:left="715"/>
              <w:rPr>
                <w:color w:val="595959" w:themeColor="text1" w:themeTint="A6"/>
                <w:sz w:val="26"/>
                <w:szCs w:val="26"/>
              </w:rPr>
            </w:pPr>
            <w:r w:rsidRPr="00F91C52">
              <w:rPr>
                <w:color w:val="595959" w:themeColor="text1" w:themeTint="A6"/>
                <w:sz w:val="26"/>
                <w:szCs w:val="26"/>
              </w:rPr>
              <w:t>Book launch</w:t>
            </w:r>
            <w:r w:rsidR="009E2C12" w:rsidRPr="00F91C52">
              <w:rPr>
                <w:color w:val="595959" w:themeColor="text1" w:themeTint="A6"/>
                <w:sz w:val="26"/>
                <w:szCs w:val="26"/>
              </w:rPr>
              <w:t xml:space="preserve">: </w:t>
            </w:r>
            <w:r w:rsidRPr="00F91C52">
              <w:rPr>
                <w:color w:val="595959" w:themeColor="text1" w:themeTint="A6"/>
                <w:sz w:val="26"/>
                <w:szCs w:val="26"/>
              </w:rPr>
              <w:t xml:space="preserve">‘Inter-Faith Marriage’– </w:t>
            </w:r>
            <w:r w:rsidRPr="00F91C52">
              <w:rPr>
                <w:b/>
                <w:bCs/>
                <w:color w:val="595959" w:themeColor="text1" w:themeTint="A6"/>
                <w:sz w:val="26"/>
                <w:szCs w:val="26"/>
              </w:rPr>
              <w:t>23 October</w:t>
            </w:r>
            <w:r w:rsidR="00882813">
              <w:rPr>
                <w:b/>
                <w:bCs/>
                <w:color w:val="595959" w:themeColor="text1" w:themeTint="A6"/>
                <w:sz w:val="26"/>
                <w:szCs w:val="26"/>
              </w:rPr>
              <w:t xml:space="preserve"> 2022</w:t>
            </w:r>
            <w:r w:rsidR="009E2C12" w:rsidRPr="00F91C52">
              <w:rPr>
                <w:color w:val="595959" w:themeColor="text1" w:themeTint="A6"/>
                <w:sz w:val="26"/>
                <w:szCs w:val="26"/>
              </w:rPr>
              <w:t xml:space="preserve">. </w:t>
            </w:r>
            <w:r w:rsidR="003E2F96">
              <w:rPr>
                <w:color w:val="595959" w:themeColor="text1" w:themeTint="A6"/>
                <w:sz w:val="26"/>
                <w:szCs w:val="26"/>
              </w:rPr>
              <w:t>This is a r</w:t>
            </w:r>
            <w:r w:rsidR="009E2C12" w:rsidRPr="00F91C52">
              <w:rPr>
                <w:color w:val="595959" w:themeColor="text1" w:themeTint="A6"/>
                <w:sz w:val="26"/>
                <w:szCs w:val="26"/>
              </w:rPr>
              <w:t>ecently published book by one of our members</w:t>
            </w:r>
          </w:p>
          <w:p w14:paraId="421DE7EF" w14:textId="580929C2" w:rsidR="00F91C52" w:rsidRPr="00882813" w:rsidRDefault="007E7BA5" w:rsidP="0009757B">
            <w:pPr>
              <w:pStyle w:val="ListParagraph"/>
              <w:numPr>
                <w:ilvl w:val="0"/>
                <w:numId w:val="6"/>
              </w:numPr>
              <w:ind w:left="715"/>
              <w:rPr>
                <w:color w:val="595959" w:themeColor="text1" w:themeTint="A6"/>
                <w:sz w:val="26"/>
                <w:szCs w:val="26"/>
              </w:rPr>
            </w:pPr>
            <w:r w:rsidRPr="00F91C52">
              <w:rPr>
                <w:color w:val="595959" w:themeColor="text1" w:themeTint="A6"/>
                <w:sz w:val="26"/>
                <w:szCs w:val="26"/>
              </w:rPr>
              <w:t xml:space="preserve">Involvement in local activities in Maidstone during National Inter-Faith Week </w:t>
            </w:r>
            <w:r w:rsidRPr="00F91C52">
              <w:rPr>
                <w:b/>
                <w:color w:val="595959" w:themeColor="text1" w:themeTint="A6"/>
                <w:sz w:val="26"/>
                <w:szCs w:val="26"/>
              </w:rPr>
              <w:t>(1</w:t>
            </w:r>
            <w:r w:rsidR="007A2D98" w:rsidRPr="00F91C52">
              <w:rPr>
                <w:b/>
                <w:color w:val="595959" w:themeColor="text1" w:themeTint="A6"/>
                <w:sz w:val="26"/>
                <w:szCs w:val="26"/>
              </w:rPr>
              <w:t>3-20</w:t>
            </w:r>
            <w:r w:rsidRPr="00F91C52">
              <w:rPr>
                <w:b/>
                <w:color w:val="595959" w:themeColor="text1" w:themeTint="A6"/>
                <w:sz w:val="26"/>
                <w:szCs w:val="26"/>
              </w:rPr>
              <w:t xml:space="preserve"> November</w:t>
            </w:r>
            <w:r w:rsidR="008A1479" w:rsidRPr="00F91C52">
              <w:rPr>
                <w:b/>
                <w:color w:val="595959" w:themeColor="text1" w:themeTint="A6"/>
                <w:sz w:val="26"/>
                <w:szCs w:val="26"/>
              </w:rPr>
              <w:t xml:space="preserve"> 2022</w:t>
            </w:r>
            <w:r w:rsidRPr="00F91C52">
              <w:rPr>
                <w:b/>
                <w:color w:val="595959" w:themeColor="text1" w:themeTint="A6"/>
                <w:sz w:val="26"/>
                <w:szCs w:val="26"/>
              </w:rPr>
              <w:t>)</w:t>
            </w:r>
          </w:p>
          <w:p w14:paraId="2FE83306" w14:textId="77777777" w:rsidR="00882813" w:rsidRDefault="00882813" w:rsidP="0009757B">
            <w:pPr>
              <w:ind w:left="715"/>
              <w:jc w:val="center"/>
              <w:rPr>
                <w:sz w:val="26"/>
                <w:szCs w:val="26"/>
              </w:rPr>
            </w:pPr>
          </w:p>
          <w:p w14:paraId="05F61E11" w14:textId="7293EC96" w:rsidR="009E2C12" w:rsidRPr="00F91C52" w:rsidRDefault="009E2C12" w:rsidP="0009757B">
            <w:pPr>
              <w:ind w:left="715"/>
              <w:jc w:val="center"/>
              <w:rPr>
                <w:sz w:val="26"/>
                <w:szCs w:val="26"/>
              </w:rPr>
            </w:pPr>
            <w:r w:rsidRPr="00F91C52">
              <w:rPr>
                <w:sz w:val="26"/>
                <w:szCs w:val="26"/>
              </w:rPr>
              <w:t>Check our website for further details.</w:t>
            </w:r>
          </w:p>
          <w:p w14:paraId="55BF2512" w14:textId="19EFB734" w:rsidR="007E7BA5" w:rsidRPr="007E7BA5" w:rsidRDefault="007E7BA5" w:rsidP="007E7BA5"/>
        </w:tc>
      </w:tr>
    </w:tbl>
    <w:p w14:paraId="19968F04" w14:textId="77777777" w:rsidR="009D2335" w:rsidRDefault="009D2335">
      <w:pPr>
        <w:pStyle w:val="NoSpacing"/>
      </w:pPr>
    </w:p>
    <w:sectPr w:rsidR="009D2335" w:rsidSect="00A8164B">
      <w:pgSz w:w="16820" w:h="1190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4041B68"/>
    <w:multiLevelType w:val="hybridMultilevel"/>
    <w:tmpl w:val="3D4A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C70D6"/>
    <w:multiLevelType w:val="hybridMultilevel"/>
    <w:tmpl w:val="32E4B3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B3C87"/>
    <w:multiLevelType w:val="hybridMultilevel"/>
    <w:tmpl w:val="B064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B20DD"/>
    <w:multiLevelType w:val="multilevel"/>
    <w:tmpl w:val="B4F004F4"/>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5451663">
    <w:abstractNumId w:val="0"/>
  </w:num>
  <w:num w:numId="2" w16cid:durableId="694304196">
    <w:abstractNumId w:val="0"/>
    <w:lvlOverride w:ilvl="0">
      <w:startOverride w:val="1"/>
    </w:lvlOverride>
  </w:num>
  <w:num w:numId="3" w16cid:durableId="1974097538">
    <w:abstractNumId w:val="3"/>
  </w:num>
  <w:num w:numId="4" w16cid:durableId="475611155">
    <w:abstractNumId w:val="4"/>
  </w:num>
  <w:num w:numId="5" w16cid:durableId="1554317555">
    <w:abstractNumId w:val="1"/>
  </w:num>
  <w:num w:numId="6" w16cid:durableId="1992977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131"/>
    <w:rsid w:val="0009757B"/>
    <w:rsid w:val="000C2AA8"/>
    <w:rsid w:val="0011564F"/>
    <w:rsid w:val="00155313"/>
    <w:rsid w:val="0018488B"/>
    <w:rsid w:val="00190410"/>
    <w:rsid w:val="001D0131"/>
    <w:rsid w:val="00221E45"/>
    <w:rsid w:val="00324E21"/>
    <w:rsid w:val="00354420"/>
    <w:rsid w:val="00363198"/>
    <w:rsid w:val="00385D08"/>
    <w:rsid w:val="003910DA"/>
    <w:rsid w:val="003E2F96"/>
    <w:rsid w:val="00450111"/>
    <w:rsid w:val="0057522A"/>
    <w:rsid w:val="00656DB0"/>
    <w:rsid w:val="007A2D98"/>
    <w:rsid w:val="007E7BA5"/>
    <w:rsid w:val="007F35A2"/>
    <w:rsid w:val="00807FC2"/>
    <w:rsid w:val="00882813"/>
    <w:rsid w:val="00892287"/>
    <w:rsid w:val="008A1479"/>
    <w:rsid w:val="009C4DBD"/>
    <w:rsid w:val="009D2335"/>
    <w:rsid w:val="009E2C12"/>
    <w:rsid w:val="00A8164B"/>
    <w:rsid w:val="00A87324"/>
    <w:rsid w:val="00AE6171"/>
    <w:rsid w:val="00C931FC"/>
    <w:rsid w:val="00CB7863"/>
    <w:rsid w:val="00CE382D"/>
    <w:rsid w:val="00D32AF0"/>
    <w:rsid w:val="00E3263A"/>
    <w:rsid w:val="00E56610"/>
    <w:rsid w:val="00E679D0"/>
    <w:rsid w:val="00ED1459"/>
    <w:rsid w:val="00F91C52"/>
    <w:rsid w:val="00F9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D329A"/>
  <w15:chartTrackingRefBased/>
  <w15:docId w15:val="{E683EBE7-8F0B-624A-8900-B3E77CE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AE6171"/>
    <w:rPr>
      <w:color w:val="4F8797" w:themeColor="hyperlink"/>
      <w:u w:val="single"/>
    </w:rPr>
  </w:style>
  <w:style w:type="character" w:styleId="UnresolvedMention">
    <w:name w:val="Unresolved Mention"/>
    <w:basedOn w:val="DefaultParagraphFont"/>
    <w:uiPriority w:val="99"/>
    <w:semiHidden/>
    <w:unhideWhenUsed/>
    <w:rsid w:val="00AE6171"/>
    <w:rPr>
      <w:color w:val="605E5C"/>
      <w:shd w:val="clear" w:color="auto" w:fill="E1DFDD"/>
    </w:rPr>
  </w:style>
  <w:style w:type="paragraph" w:styleId="ListParagraph">
    <w:name w:val="List Paragraph"/>
    <w:basedOn w:val="Normal"/>
    <w:uiPriority w:val="34"/>
    <w:qFormat/>
    <w:rsid w:val="00AE6171"/>
    <w:pPr>
      <w:spacing w:after="0" w:line="240" w:lineRule="auto"/>
      <w:ind w:left="720"/>
      <w:contextualSpacing/>
    </w:pPr>
    <w:rPr>
      <w:rFonts w:eastAsiaTheme="minorHAnsi"/>
      <w:color w:val="auto"/>
      <w:sz w:val="24"/>
      <w:szCs w:val="24"/>
      <w:lang w:val="en-GB" w:eastAsia="en-US"/>
    </w:rPr>
  </w:style>
  <w:style w:type="character" w:styleId="FollowedHyperlink">
    <w:name w:val="FollowedHyperlink"/>
    <w:basedOn w:val="DefaultParagraphFont"/>
    <w:uiPriority w:val="99"/>
    <w:semiHidden/>
    <w:unhideWhenUsed/>
    <w:rsid w:val="00324E21"/>
    <w:rPr>
      <w:color w:val="6D74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94892">
      <w:bodyDiv w:val="1"/>
      <w:marLeft w:val="0"/>
      <w:marRight w:val="0"/>
      <w:marTop w:val="0"/>
      <w:marBottom w:val="0"/>
      <w:divBdr>
        <w:top w:val="none" w:sz="0" w:space="0" w:color="auto"/>
        <w:left w:val="none" w:sz="0" w:space="0" w:color="auto"/>
        <w:bottom w:val="none" w:sz="0" w:space="0" w:color="auto"/>
        <w:right w:val="none" w:sz="0" w:space="0" w:color="auto"/>
      </w:divBdr>
    </w:div>
    <w:div w:id="838813628">
      <w:bodyDiv w:val="1"/>
      <w:marLeft w:val="0"/>
      <w:marRight w:val="0"/>
      <w:marTop w:val="0"/>
      <w:marBottom w:val="0"/>
      <w:divBdr>
        <w:top w:val="none" w:sz="0" w:space="0" w:color="auto"/>
        <w:left w:val="none" w:sz="0" w:space="0" w:color="auto"/>
        <w:bottom w:val="none" w:sz="0" w:space="0" w:color="auto"/>
        <w:right w:val="none" w:sz="0" w:space="0" w:color="auto"/>
      </w:divBdr>
    </w:div>
    <w:div w:id="1185631890">
      <w:bodyDiv w:val="1"/>
      <w:marLeft w:val="0"/>
      <w:marRight w:val="0"/>
      <w:marTop w:val="0"/>
      <w:marBottom w:val="0"/>
      <w:divBdr>
        <w:top w:val="none" w:sz="0" w:space="0" w:color="auto"/>
        <w:left w:val="none" w:sz="0" w:space="0" w:color="auto"/>
        <w:bottom w:val="none" w:sz="0" w:space="0" w:color="auto"/>
        <w:right w:val="none" w:sz="0" w:space="0" w:color="auto"/>
      </w:divBdr>
    </w:div>
    <w:div w:id="1306081502">
      <w:bodyDiv w:val="1"/>
      <w:marLeft w:val="0"/>
      <w:marRight w:val="0"/>
      <w:marTop w:val="0"/>
      <w:marBottom w:val="0"/>
      <w:divBdr>
        <w:top w:val="none" w:sz="0" w:space="0" w:color="auto"/>
        <w:left w:val="none" w:sz="0" w:space="0" w:color="auto"/>
        <w:bottom w:val="none" w:sz="0" w:space="0" w:color="auto"/>
        <w:right w:val="none" w:sz="0" w:space="0" w:color="auto"/>
      </w:divBdr>
    </w:div>
    <w:div w:id="18480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kent.gov.uk/leisure-and-community/your-local-community/interfaith-work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interfaith.org.uk" TargetMode="Externa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hyperlink" Target="http://www.mifn.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Library/Containers/com.microsoft.Word/Data/Library/Application%20Support/Microsoft/Office/16.0/DTS/Search/%7bFB448BCA-0176-5549-ACAD-22BF3108EBDE%7dtf04009678.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2E40B9CA-019D-8446-8DFD-6BC4DFDF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{FB448BCA-0176-5549-ACAD-22BF3108EBDE}tf04009678.dotx</Template>
  <TotalTime>29</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who we are and what we do</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Grant</cp:lastModifiedBy>
  <cp:revision>6</cp:revision>
  <cp:lastPrinted>2022-07-07T13:39:00Z</cp:lastPrinted>
  <dcterms:created xsi:type="dcterms:W3CDTF">2022-07-06T09:29:00Z</dcterms:created>
  <dcterms:modified xsi:type="dcterms:W3CDTF">2022-07-13T13:03:00Z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